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rsidR="00E97916" w:rsidRPr="00DD5505" w:rsidRDefault="00E97916" w:rsidP="00E97916">
      <w:pPr>
        <w:widowControl w:val="0"/>
        <w:spacing w:before="120" w:after="120"/>
        <w:rPr>
          <w:rFonts w:ascii="Arial" w:eastAsia="Batang" w:hAnsi="Arial" w:cs="Arial"/>
          <w:b/>
          <w:sz w:val="20"/>
          <w:szCs w:val="20"/>
        </w:rPr>
      </w:pPr>
    </w:p>
    <w:p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rsidR="00E97916" w:rsidRPr="00DD5505" w:rsidRDefault="00E97916" w:rsidP="00E97916">
      <w:pPr>
        <w:widowControl w:val="0"/>
        <w:spacing w:before="120" w:after="120"/>
        <w:rPr>
          <w:rFonts w:ascii="Arial" w:eastAsia="Batang" w:hAnsi="Arial" w:cs="Arial"/>
          <w:sz w:val="20"/>
          <w:szCs w:val="20"/>
        </w:rPr>
      </w:pPr>
    </w:p>
    <w:p w:rsidR="00E97916" w:rsidRPr="00E31444" w:rsidRDefault="00E97916" w:rsidP="00E97916">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rsidR="00E97916" w:rsidRPr="00E31444" w:rsidRDefault="00E97916" w:rsidP="00E97916">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rsidR="00CA3FCE" w:rsidRPr="009853F4" w:rsidRDefault="00CA3FCE" w:rsidP="006563E7">
      <w:pPr>
        <w:widowControl w:val="0"/>
        <w:spacing w:after="120"/>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bookmarkStart w:id="0" w:name="_GoBack"/>
      <w:bookmarkEnd w:id="0"/>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B70A3B">
        <w:rPr>
          <w:rFonts w:ascii="Arial" w:eastAsia="Times New Roman" w:hAnsi="Arial" w:cs="Arial"/>
          <w:b/>
          <w:sz w:val="20"/>
          <w:szCs w:val="20"/>
          <w:lang w:eastAsia="cs-CZ"/>
        </w:rPr>
        <w:t>1</w:t>
      </w:r>
      <w:r w:rsidR="006E084E" w:rsidRPr="009853F4">
        <w:rPr>
          <w:rFonts w:ascii="Arial" w:eastAsia="Times New Roman" w:hAnsi="Arial" w:cs="Arial"/>
          <w:b/>
          <w:sz w:val="20"/>
          <w:szCs w:val="20"/>
          <w:lang w:eastAsia="cs-CZ"/>
        </w:rPr>
        <w:t xml:space="preserve"> ks </w:t>
      </w:r>
      <w:r w:rsidR="00B70A3B">
        <w:rPr>
          <w:rFonts w:ascii="Arial" w:eastAsia="Times New Roman" w:hAnsi="Arial" w:cs="Arial"/>
          <w:b/>
          <w:sz w:val="20"/>
          <w:szCs w:val="20"/>
          <w:lang w:eastAsia="cs-CZ"/>
        </w:rPr>
        <w:t xml:space="preserve">nástavby pro posyp </w:t>
      </w:r>
      <w:r w:rsidR="001F4255">
        <w:rPr>
          <w:rFonts w:ascii="Arial" w:eastAsia="Times New Roman" w:hAnsi="Arial" w:cs="Arial"/>
          <w:b/>
          <w:sz w:val="20"/>
          <w:szCs w:val="20"/>
          <w:lang w:eastAsia="cs-CZ"/>
        </w:rPr>
        <w:t>inertními materiály:</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w:t>
            </w:r>
            <w:r w:rsidR="00B70A3B">
              <w:rPr>
                <w:rFonts w:ascii="Arial" w:eastAsia="Times New Roman" w:hAnsi="Arial" w:cs="Arial"/>
                <w:b/>
                <w:color w:val="FF0000"/>
                <w:sz w:val="20"/>
                <w:szCs w:val="20"/>
                <w:lang w:eastAsia="cs-CZ"/>
              </w:rPr>
              <w:t xml:space="preserve">ková cena plnění bez DPH </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99585B" w:rsidRPr="00BE47E6" w:rsidTr="00884C43">
        <w:tc>
          <w:tcPr>
            <w:tcW w:w="5245" w:type="dxa"/>
            <w:vAlign w:val="center"/>
          </w:tcPr>
          <w:p w:rsidR="0099585B" w:rsidRPr="00BE47E6" w:rsidRDefault="0099585B" w:rsidP="00884C43">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418" w:type="dxa"/>
            <w:vAlign w:val="center"/>
          </w:tcPr>
          <w:p w:rsidR="0099585B" w:rsidRPr="00BE47E6" w:rsidRDefault="0099585B" w:rsidP="00884C43">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lastRenderedPageBreak/>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A60880"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0404D7">
        <w:rPr>
          <w:rFonts w:ascii="Arial" w:eastAsia="Times New Roman" w:hAnsi="Arial" w:cs="Arial"/>
          <w:b/>
          <w:snapToGrid w:val="0"/>
          <w:color w:val="000000"/>
          <w:sz w:val="20"/>
          <w:szCs w:val="20"/>
          <w:lang w:eastAsia="cs-CZ"/>
        </w:rPr>
        <w:t>o</w:t>
      </w:r>
      <w:r w:rsidRPr="00A60880">
        <w:rPr>
          <w:rFonts w:ascii="Arial" w:eastAsia="Times New Roman" w:hAnsi="Arial" w:cs="Arial"/>
          <w:b/>
          <w:snapToGrid w:val="0"/>
          <w:color w:val="000000"/>
          <w:sz w:val="20"/>
          <w:szCs w:val="20"/>
          <w:lang w:eastAsia="cs-CZ"/>
        </w:rPr>
        <w:t xml:space="preserve"> plnění</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8921" w:type="dxa"/>
        <w:tblInd w:w="80" w:type="dxa"/>
        <w:tblCellMar>
          <w:left w:w="70" w:type="dxa"/>
          <w:right w:w="70" w:type="dxa"/>
        </w:tblCellMar>
        <w:tblLook w:val="04A0" w:firstRow="1" w:lastRow="0" w:firstColumn="1" w:lastColumn="0" w:noHBand="0" w:noVBand="1"/>
      </w:tblPr>
      <w:tblGrid>
        <w:gridCol w:w="8921"/>
      </w:tblGrid>
      <w:tr w:rsidR="00E2032C" w:rsidRPr="00E2032C" w:rsidTr="00CE4BAF">
        <w:trPr>
          <w:trHeight w:val="350"/>
        </w:trPr>
        <w:tc>
          <w:tcPr>
            <w:tcW w:w="8921" w:type="dxa"/>
            <w:vMerge w:val="restart"/>
            <w:shd w:val="clear" w:color="auto" w:fill="auto"/>
            <w:vAlign w:val="center"/>
            <w:hideMark/>
          </w:tcPr>
          <w:p w:rsidR="00E2032C" w:rsidRDefault="00CE4BAF" w:rsidP="00B70A3B">
            <w:pPr>
              <w:spacing w:after="120" w:line="240" w:lineRule="auto"/>
              <w:ind w:left="482"/>
              <w:rPr>
                <w:rFonts w:ascii="Arial" w:eastAsia="Times New Roman" w:hAnsi="Arial" w:cs="Arial"/>
                <w:i/>
                <w:color w:val="FF0000"/>
                <w:sz w:val="20"/>
                <w:szCs w:val="20"/>
                <w:lang w:eastAsia="cs-CZ"/>
              </w:rPr>
            </w:pPr>
            <w:r>
              <w:rPr>
                <w:rFonts w:ascii="Arial" w:eastAsia="Times New Roman" w:hAnsi="Arial" w:cs="Arial"/>
                <w:i/>
                <w:color w:val="FF0000"/>
                <w:sz w:val="20"/>
                <w:szCs w:val="20"/>
                <w:lang w:eastAsia="cs-CZ"/>
              </w:rPr>
              <w:t>Adresa p</w:t>
            </w:r>
            <w:r w:rsidR="000404D7" w:rsidRPr="00CE4BAF">
              <w:rPr>
                <w:rFonts w:ascii="Arial" w:eastAsia="Times New Roman" w:hAnsi="Arial" w:cs="Arial"/>
                <w:i/>
                <w:color w:val="FF0000"/>
                <w:sz w:val="20"/>
                <w:szCs w:val="20"/>
                <w:lang w:eastAsia="cs-CZ"/>
              </w:rPr>
              <w:t>rovozovn</w:t>
            </w:r>
            <w:r>
              <w:rPr>
                <w:rFonts w:ascii="Arial" w:eastAsia="Times New Roman" w:hAnsi="Arial" w:cs="Arial"/>
                <w:i/>
                <w:color w:val="FF0000"/>
                <w:sz w:val="20"/>
                <w:szCs w:val="20"/>
                <w:lang w:eastAsia="cs-CZ"/>
              </w:rPr>
              <w:t>y</w:t>
            </w:r>
            <w:r w:rsidR="000404D7" w:rsidRPr="00CE4BAF">
              <w:rPr>
                <w:rFonts w:ascii="Arial" w:eastAsia="Times New Roman" w:hAnsi="Arial" w:cs="Arial"/>
                <w:i/>
                <w:color w:val="FF0000"/>
                <w:sz w:val="20"/>
                <w:szCs w:val="20"/>
                <w:lang w:eastAsia="cs-CZ"/>
              </w:rPr>
              <w:t xml:space="preserve"> </w:t>
            </w:r>
            <w:r>
              <w:rPr>
                <w:rFonts w:ascii="Arial" w:eastAsia="Times New Roman" w:hAnsi="Arial" w:cs="Arial"/>
                <w:i/>
                <w:color w:val="FF0000"/>
                <w:sz w:val="20"/>
                <w:szCs w:val="20"/>
                <w:lang w:eastAsia="cs-CZ"/>
              </w:rPr>
              <w:t>prodávajícího</w:t>
            </w:r>
            <w:r w:rsidR="000404D7" w:rsidRPr="00CE4BAF">
              <w:rPr>
                <w:rFonts w:ascii="Arial" w:eastAsia="Times New Roman" w:hAnsi="Arial" w:cs="Arial"/>
                <w:i/>
                <w:color w:val="FF0000"/>
                <w:sz w:val="20"/>
                <w:szCs w:val="20"/>
                <w:lang w:eastAsia="cs-CZ"/>
              </w:rPr>
              <w:t xml:space="preserve"> </w:t>
            </w:r>
          </w:p>
          <w:p w:rsidR="00CE4BAF" w:rsidRPr="00CE4BAF" w:rsidRDefault="00CE4BAF" w:rsidP="00CE4BAF">
            <w:pPr>
              <w:spacing w:after="120" w:line="240" w:lineRule="auto"/>
              <w:ind w:left="482"/>
              <w:rPr>
                <w:rFonts w:ascii="Arial" w:eastAsia="Times New Roman" w:hAnsi="Arial" w:cs="Arial"/>
                <w:color w:val="000000"/>
                <w:sz w:val="20"/>
                <w:szCs w:val="20"/>
                <w:lang w:eastAsia="cs-CZ"/>
              </w:rPr>
            </w:pPr>
            <w:r w:rsidRPr="00CE4BAF">
              <w:rPr>
                <w:rFonts w:ascii="Arial" w:eastAsia="Times New Roman" w:hAnsi="Arial" w:cs="Arial"/>
                <w:color w:val="000000"/>
                <w:sz w:val="20"/>
                <w:szCs w:val="20"/>
                <w:lang w:eastAsia="cs-CZ"/>
              </w:rPr>
              <w:t xml:space="preserve">Kupující do provozovny </w:t>
            </w:r>
            <w:r>
              <w:rPr>
                <w:rFonts w:ascii="Arial" w:eastAsia="Times New Roman" w:hAnsi="Arial" w:cs="Arial"/>
                <w:color w:val="000000"/>
                <w:sz w:val="20"/>
                <w:szCs w:val="20"/>
                <w:lang w:eastAsia="cs-CZ"/>
              </w:rPr>
              <w:t>prodávajícího</w:t>
            </w:r>
            <w:r w:rsidRPr="00CE4BAF">
              <w:rPr>
                <w:rFonts w:ascii="Arial" w:eastAsia="Times New Roman" w:hAnsi="Arial" w:cs="Arial"/>
                <w:color w:val="000000"/>
                <w:sz w:val="20"/>
                <w:szCs w:val="20"/>
                <w:lang w:eastAsia="cs-CZ"/>
              </w:rPr>
              <w:t xml:space="preserve"> přistaví stávající vozidlo </w:t>
            </w:r>
            <w:r>
              <w:rPr>
                <w:rFonts w:ascii="Arial" w:eastAsia="Times New Roman" w:hAnsi="Arial" w:cs="Arial"/>
                <w:color w:val="000000"/>
                <w:sz w:val="20"/>
                <w:szCs w:val="20"/>
                <w:lang w:eastAsia="cs-CZ"/>
              </w:rPr>
              <w:t xml:space="preserve">Tatra 815, VIN: </w:t>
            </w:r>
            <w:r w:rsidR="001F4255" w:rsidRPr="008D09DE">
              <w:rPr>
                <w:rFonts w:ascii="Arial" w:hAnsi="Arial" w:cs="Arial"/>
                <w:sz w:val="20"/>
                <w:szCs w:val="20"/>
              </w:rPr>
              <w:t>TNU280R453K037311</w:t>
            </w:r>
            <w:r w:rsidRPr="00CE4BAF">
              <w:rPr>
                <w:rFonts w:ascii="Arial" w:eastAsia="Times New Roman" w:hAnsi="Arial" w:cs="Arial"/>
                <w:color w:val="000000"/>
                <w:sz w:val="20"/>
                <w:szCs w:val="20"/>
                <w:lang w:eastAsia="cs-CZ"/>
              </w:rPr>
              <w:t xml:space="preserve"> k montáži </w:t>
            </w:r>
            <w:r>
              <w:rPr>
                <w:rFonts w:ascii="Arial" w:eastAsia="Times New Roman" w:hAnsi="Arial" w:cs="Arial"/>
                <w:color w:val="000000"/>
                <w:sz w:val="20"/>
                <w:szCs w:val="20"/>
                <w:lang w:eastAsia="cs-CZ"/>
              </w:rPr>
              <w:t xml:space="preserve">a zapojení </w:t>
            </w:r>
            <w:r w:rsidRPr="00CE4BAF">
              <w:rPr>
                <w:rFonts w:ascii="Arial" w:eastAsia="Times New Roman" w:hAnsi="Arial" w:cs="Arial"/>
                <w:color w:val="000000"/>
                <w:sz w:val="20"/>
                <w:szCs w:val="20"/>
                <w:lang w:eastAsia="cs-CZ"/>
              </w:rPr>
              <w:t>sypací nástavby</w:t>
            </w:r>
            <w:r>
              <w:rPr>
                <w:rFonts w:ascii="Arial" w:eastAsia="Times New Roman" w:hAnsi="Arial" w:cs="Arial"/>
                <w:i/>
                <w:color w:val="000000"/>
                <w:sz w:val="20"/>
                <w:szCs w:val="20"/>
                <w:lang w:eastAsia="cs-CZ"/>
              </w:rPr>
              <w:t xml:space="preserve">. </w:t>
            </w:r>
          </w:p>
        </w:tc>
      </w:tr>
      <w:tr w:rsidR="00E2032C" w:rsidRPr="00E2032C" w:rsidTr="00CE4BAF">
        <w:trPr>
          <w:trHeight w:val="300"/>
        </w:trPr>
        <w:tc>
          <w:tcPr>
            <w:tcW w:w="8921"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5B5A24" w:rsidRPr="00B70A3B" w:rsidRDefault="00B95F7B" w:rsidP="00B70A3B">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w:t>
      </w:r>
      <w:r w:rsidRPr="000404D7">
        <w:rPr>
          <w:rFonts w:ascii="Arial" w:hAnsi="Arial" w:cs="Arial"/>
          <w:snapToGrid w:val="0"/>
          <w:color w:val="000000"/>
          <w:sz w:val="20"/>
          <w:szCs w:val="20"/>
        </w:rPr>
        <w:t xml:space="preserve">do </w:t>
      </w:r>
      <w:r w:rsidR="000404D7" w:rsidRPr="000404D7">
        <w:rPr>
          <w:rFonts w:ascii="Arial" w:hAnsi="Arial" w:cs="Arial"/>
          <w:b/>
          <w:snapToGrid w:val="0"/>
          <w:sz w:val="20"/>
          <w:szCs w:val="20"/>
        </w:rPr>
        <w:t>6</w:t>
      </w:r>
      <w:r w:rsidRPr="000404D7">
        <w:rPr>
          <w:rFonts w:ascii="Arial" w:hAnsi="Arial" w:cs="Arial"/>
          <w:b/>
          <w:snapToGrid w:val="0"/>
          <w:sz w:val="20"/>
          <w:szCs w:val="20"/>
        </w:rPr>
        <w:t xml:space="preserve"> </w:t>
      </w:r>
      <w:r w:rsidR="00CE4C8C" w:rsidRPr="000404D7">
        <w:rPr>
          <w:rFonts w:ascii="Arial" w:hAnsi="Arial" w:cs="Arial"/>
          <w:b/>
          <w:snapToGrid w:val="0"/>
          <w:sz w:val="20"/>
          <w:szCs w:val="20"/>
        </w:rPr>
        <w:t>měsíců</w:t>
      </w:r>
      <w:r w:rsidRPr="00A60880">
        <w:rPr>
          <w:rFonts w:ascii="Arial" w:hAnsi="Arial" w:cs="Arial"/>
          <w:snapToGrid w:val="0"/>
          <w:sz w:val="20"/>
          <w:szCs w:val="20"/>
        </w:rPr>
        <w:t xml:space="preserve"> </w:t>
      </w:r>
      <w:r w:rsidRPr="00A60880">
        <w:rPr>
          <w:rFonts w:ascii="Arial" w:eastAsia="Times New Roman" w:hAnsi="Arial" w:cs="Arial"/>
          <w:snapToGrid w:val="0"/>
          <w:color w:val="000000"/>
          <w:sz w:val="20"/>
          <w:szCs w:val="20"/>
        </w:rPr>
        <w:t>ode</w:t>
      </w:r>
      <w:r w:rsidRPr="009853F4">
        <w:rPr>
          <w:rFonts w:ascii="Arial" w:eastAsia="Times New Roman" w:hAnsi="Arial" w:cs="Arial"/>
          <w:snapToGrid w:val="0"/>
          <w:color w:val="000000"/>
          <w:sz w:val="20"/>
          <w:szCs w:val="20"/>
        </w:rPr>
        <w:t xml:space="preserv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8B2EBD" w:rsidRPr="005535B8" w:rsidRDefault="00957561" w:rsidP="005535B8">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lastRenderedPageBreak/>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Prodávající prohlašuje, že i při plnění svého závazku bude respektovat obecně závazné předpisy a dodržovat zákaz jakékoli diskriminace zaměstnanců, zajistí rovné zacházení se </w:t>
      </w:r>
      <w:r w:rsidRPr="009853F4">
        <w:rPr>
          <w:rFonts w:ascii="Arial" w:eastAsia="Batang" w:hAnsi="Arial" w:cs="Arial"/>
          <w:sz w:val="20"/>
          <w:szCs w:val="20"/>
          <w:lang w:eastAsia="cs-CZ"/>
        </w:rPr>
        <w:lastRenderedPageBreak/>
        <w:t>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E97916">
          <w:headerReference w:type="default" r:id="rId9"/>
          <w:footerReference w:type="default" r:id="rId10"/>
          <w:pgSz w:w="11906" w:h="16838"/>
          <w:pgMar w:top="2127" w:right="1417" w:bottom="1418" w:left="1417" w:header="510" w:footer="653" w:gutter="0"/>
          <w:cols w:space="708"/>
          <w:docGrid w:linePitch="360"/>
        </w:sect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xml:space="preserve">, jehož předmětem bude úpadek nebo hrozící úpadek </w:t>
      </w:r>
      <w:r w:rsidRPr="009853F4">
        <w:rPr>
          <w:rFonts w:ascii="Arial" w:eastAsia="Times New Roman" w:hAnsi="Arial" w:cs="Arial"/>
          <w:sz w:val="20"/>
          <w:szCs w:val="20"/>
          <w:lang w:eastAsia="ar-SA"/>
        </w:rPr>
        <w:lastRenderedPageBreak/>
        <w:t>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5535B8">
      <w:pPr>
        <w:pStyle w:val="Odstavecseseznamem"/>
        <w:widowControl w:val="0"/>
        <w:numPr>
          <w:ilvl w:val="0"/>
          <w:numId w:val="32"/>
        </w:numPr>
        <w:autoSpaceDE w:val="0"/>
        <w:autoSpaceDN w:val="0"/>
        <w:adjustRightInd w:val="0"/>
        <w:spacing w:before="120" w:after="24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5535B8">
      <w:pPr>
        <w:widowControl w:val="0"/>
        <w:numPr>
          <w:ilvl w:val="1"/>
          <w:numId w:val="26"/>
        </w:numPr>
        <w:tabs>
          <w:tab w:val="clear" w:pos="420"/>
        </w:tabs>
        <w:overflowPunct w:val="0"/>
        <w:autoSpaceDE w:val="0"/>
        <w:autoSpaceDN w:val="0"/>
        <w:adjustRightInd w:val="0"/>
        <w:spacing w:after="24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 xml:space="preserve">bez </w:t>
      </w:r>
      <w:r w:rsidRPr="009853F4">
        <w:rPr>
          <w:rFonts w:ascii="Arial" w:eastAsia="Times New Roman" w:hAnsi="Arial" w:cs="Arial"/>
          <w:sz w:val="20"/>
          <w:szCs w:val="20"/>
          <w:lang w:eastAsia="cs-CZ"/>
        </w:rPr>
        <w:lastRenderedPageBreak/>
        <w:t>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rsidR="0055567C" w:rsidRPr="00931D1A" w:rsidRDefault="007C010B" w:rsidP="00931D1A">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rsidR="00690ED0" w:rsidRDefault="00690ED0" w:rsidP="00690ED0">
      <w:pPr>
        <w:pStyle w:val="slovanodst"/>
        <w:widowControl w:val="0"/>
        <w:numPr>
          <w:ilvl w:val="0"/>
          <w:numId w:val="0"/>
        </w:numPr>
        <w:tabs>
          <w:tab w:val="left" w:pos="567"/>
        </w:tabs>
        <w:ind w:left="680" w:hanging="680"/>
        <w:jc w:val="both"/>
        <w:rPr>
          <w:rFonts w:cs="Arial"/>
          <w:sz w:val="20"/>
        </w:rPr>
      </w:pPr>
    </w:p>
    <w:p w:rsidR="00931D1A" w:rsidRPr="009853F4" w:rsidRDefault="00931D1A" w:rsidP="00690ED0">
      <w:pPr>
        <w:pStyle w:val="slovanodst"/>
        <w:widowControl w:val="0"/>
        <w:numPr>
          <w:ilvl w:val="0"/>
          <w:numId w:val="0"/>
        </w:numPr>
        <w:tabs>
          <w:tab w:val="left" w:pos="567"/>
        </w:tabs>
        <w:ind w:left="680" w:hanging="680"/>
        <w:jc w:val="both"/>
        <w:rPr>
          <w:rFonts w:cs="Arial"/>
          <w:sz w:val="20"/>
        </w:rPr>
      </w:pPr>
    </w:p>
    <w:p w:rsidR="00E97916" w:rsidRPr="00E02552" w:rsidRDefault="00E97916" w:rsidP="00E97916">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97916" w:rsidRDefault="00E97916" w:rsidP="00E97916">
      <w:pPr>
        <w:widowControl w:val="0"/>
        <w:autoSpaceDE w:val="0"/>
        <w:autoSpaceDN w:val="0"/>
        <w:adjustRightInd w:val="0"/>
        <w:spacing w:after="120" w:line="240" w:lineRule="auto"/>
        <w:jc w:val="both"/>
        <w:rPr>
          <w:rFonts w:ascii="Arial" w:hAnsi="Arial" w:cs="Arial"/>
          <w:sz w:val="20"/>
          <w:szCs w:val="20"/>
        </w:rPr>
      </w:pPr>
    </w:p>
    <w:tbl>
      <w:tblPr>
        <w:tblW w:w="0" w:type="auto"/>
        <w:tblInd w:w="108" w:type="dxa"/>
        <w:tblLook w:val="04A0" w:firstRow="1" w:lastRow="0" w:firstColumn="1" w:lastColumn="0" w:noHBand="0" w:noVBand="1"/>
      </w:tblPr>
      <w:tblGrid>
        <w:gridCol w:w="4764"/>
        <w:gridCol w:w="4199"/>
      </w:tblGrid>
      <w:tr w:rsidR="00114FED" w:rsidRPr="000C3C69" w:rsidTr="00D34FD2">
        <w:tc>
          <w:tcPr>
            <w:tcW w:w="4764"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199"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rsidTr="00D34FD2">
        <w:trPr>
          <w:trHeight w:val="2716"/>
        </w:trPr>
        <w:tc>
          <w:tcPr>
            <w:tcW w:w="4764"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Pr="009B00F3" w:rsidRDefault="00114FED" w:rsidP="00D34FD2">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rsidR="00114FED" w:rsidRPr="00DB56E5" w:rsidRDefault="00114FED" w:rsidP="00D34FD2">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199"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rsidR="00114FED" w:rsidRPr="00BA571C" w:rsidRDefault="00114FED" w:rsidP="00E97916">
      <w:pPr>
        <w:widowControl w:val="0"/>
        <w:autoSpaceDE w:val="0"/>
        <w:autoSpaceDN w:val="0"/>
        <w:adjustRightInd w:val="0"/>
        <w:spacing w:after="120" w:line="240" w:lineRule="auto"/>
        <w:jc w:val="both"/>
        <w:rPr>
          <w:rFonts w:ascii="Arial" w:hAnsi="Arial" w:cs="Arial"/>
          <w:sz w:val="20"/>
          <w:szCs w:val="20"/>
        </w:rPr>
      </w:pPr>
    </w:p>
    <w:p w:rsidR="00E97916" w:rsidRPr="00DD5505" w:rsidRDefault="00E97916" w:rsidP="00E97916">
      <w:pPr>
        <w:pStyle w:val="Odstavecseseznamem"/>
        <w:widowControl w:val="0"/>
        <w:autoSpaceDE w:val="0"/>
        <w:autoSpaceDN w:val="0"/>
        <w:adjustRightInd w:val="0"/>
        <w:spacing w:after="120"/>
        <w:jc w:val="both"/>
        <w:rPr>
          <w:rFonts w:ascii="Arial" w:hAnsi="Arial" w:cs="Arial"/>
          <w:sz w:val="20"/>
          <w:szCs w:val="20"/>
        </w:rPr>
      </w:pPr>
    </w:p>
    <w:p w:rsidR="00194726" w:rsidRDefault="00194726">
      <w:r>
        <w:br w:type="page"/>
      </w:r>
    </w:p>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647D5C" w:rsidRDefault="00D35DBF" w:rsidP="00D35DBF">
            <w:pPr>
              <w:spacing w:after="120" w:line="240" w:lineRule="auto"/>
              <w:jc w:val="center"/>
              <w:rPr>
                <w:rFonts w:ascii="Arial" w:hAnsi="Arial" w:cs="Arial"/>
                <w:i/>
                <w:color w:val="FF0000"/>
                <w:sz w:val="20"/>
                <w:szCs w:val="20"/>
              </w:rPr>
            </w:pPr>
            <w:r w:rsidRPr="00647D5C">
              <w:rPr>
                <w:rFonts w:ascii="Arial" w:hAnsi="Arial" w:cs="Arial"/>
                <w:i/>
                <w:color w:val="FF0000"/>
                <w:sz w:val="20"/>
                <w:szCs w:val="20"/>
              </w:rPr>
              <w:t>(budou vloženy podle nabídky před uzavřením smlouvy)</w:t>
            </w:r>
          </w:p>
          <w:p w:rsidR="00E2032C" w:rsidRPr="009853F4" w:rsidRDefault="00E2032C"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AA3848" w:rsidRPr="00920241" w:rsidRDefault="00AA3848" w:rsidP="00AA3848">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rsidR="00AA3848" w:rsidRPr="007E523D" w:rsidRDefault="00AA3848" w:rsidP="00AA3848">
            <w:pPr>
              <w:widowControl w:val="0"/>
              <w:spacing w:before="120" w:after="120"/>
              <w:jc w:val="center"/>
              <w:rPr>
                <w:rFonts w:ascii="Arial" w:hAnsi="Arial" w:cs="Arial"/>
                <w:b/>
                <w:sz w:val="20"/>
                <w:szCs w:val="20"/>
              </w:rPr>
            </w:pPr>
          </w:p>
          <w:p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rsidR="00AA3848" w:rsidRPr="00A76B18" w:rsidRDefault="00AA3848" w:rsidP="00AA3848">
            <w:pPr>
              <w:widowControl w:val="0"/>
              <w:spacing w:before="120" w:after="120"/>
              <w:rPr>
                <w:rFonts w:ascii="Arial" w:eastAsia="Batang" w:hAnsi="Arial" w:cs="Arial"/>
                <w:b/>
                <w:sz w:val="20"/>
                <w:szCs w:val="20"/>
              </w:rPr>
            </w:pPr>
          </w:p>
          <w:p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r w:rsidRPr="00647D5C">
              <w:rPr>
                <w:rFonts w:ascii="Arial" w:hAnsi="Arial" w:cs="Arial"/>
                <w:color w:val="FF0000"/>
                <w:sz w:val="20"/>
                <w:szCs w:val="20"/>
              </w:rPr>
              <w:t xml:space="preserve"> </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telefon:</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hAnsi="Arial" w:cs="Arial"/>
                <w:bCs/>
                <w:color w:val="FF0000"/>
                <w:sz w:val="20"/>
                <w:szCs w:val="20"/>
              </w:rPr>
              <w:t>…………………………….</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bCs/>
                <w:color w:val="FF0000"/>
                <w:sz w:val="20"/>
                <w:szCs w:val="20"/>
              </w:rPr>
              <w:t>…………………………….</w:t>
            </w:r>
          </w:p>
          <w:p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widowControl w:val="0"/>
              <w:spacing w:before="120" w:after="120"/>
              <w:rPr>
                <w:rFonts w:ascii="Arial" w:eastAsia="Batang" w:hAnsi="Arial" w:cs="Arial"/>
                <w:bCs/>
                <w:color w:val="C00000"/>
                <w:sz w:val="20"/>
                <w:szCs w:val="20"/>
              </w:rPr>
            </w:pPr>
          </w:p>
          <w:p w:rsidR="00AA3848" w:rsidRPr="00647D5C" w:rsidRDefault="00647D5C" w:rsidP="00AA3848">
            <w:pPr>
              <w:widowControl w:val="0"/>
              <w:spacing w:before="120" w:after="120"/>
              <w:rPr>
                <w:rFonts w:ascii="Arial" w:eastAsia="Batang" w:hAnsi="Arial" w:cs="Arial"/>
                <w:color w:val="FF0000"/>
                <w:sz w:val="20"/>
                <w:szCs w:val="20"/>
              </w:rPr>
            </w:pPr>
            <w:r>
              <w:rPr>
                <w:rFonts w:ascii="Arial" w:eastAsia="Batang" w:hAnsi="Arial" w:cs="Arial"/>
                <w:b/>
                <w:bCs/>
                <w:color w:val="FF0000"/>
                <w:sz w:val="20"/>
                <w:szCs w:val="20"/>
              </w:rPr>
              <w:t xml:space="preserve">Obchodní firma:          </w:t>
            </w:r>
            <w:r w:rsidR="00AA3848" w:rsidRPr="00647D5C">
              <w:rPr>
                <w:rFonts w:ascii="Arial" w:eastAsia="Batang" w:hAnsi="Arial" w:cs="Arial"/>
                <w:bCs/>
                <w:color w:val="FF0000"/>
                <w:sz w:val="20"/>
                <w:szCs w:val="20"/>
              </w:rPr>
              <w:t>…………………………….</w:t>
            </w:r>
          </w:p>
          <w:p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IČO:</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 xml:space="preserve">Číslo účtu: </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rsidR="00AA3848" w:rsidRPr="00F51FF8" w:rsidRDefault="00AA3848" w:rsidP="00AA3848">
            <w:pPr>
              <w:widowControl w:val="0"/>
              <w:spacing w:before="120" w:after="120"/>
              <w:rPr>
                <w:rFonts w:ascii="Arial" w:hAnsi="Arial" w:cs="Arial"/>
                <w:b/>
                <w:sz w:val="20"/>
                <w:szCs w:val="20"/>
              </w:rPr>
            </w:pP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rsidR="00AA3848" w:rsidRPr="00647D5C" w:rsidRDefault="00AA3848" w:rsidP="00AA3848">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p>
          <w:p w:rsidR="00AA3848" w:rsidRPr="00647D5C" w:rsidRDefault="00AA3848" w:rsidP="00AA3848">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647D5C">
              <w:rPr>
                <w:rFonts w:ascii="Arial" w:hAnsi="Arial" w:cs="Arial"/>
                <w:color w:val="FF0000"/>
                <w:sz w:val="20"/>
                <w:szCs w:val="20"/>
              </w:rPr>
              <w:tab/>
              <w:t xml:space="preserve">telefon: </w:t>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rsidR="00AA3848" w:rsidRPr="00647D5C" w:rsidRDefault="00AA3848" w:rsidP="00AA3848">
            <w:pPr>
              <w:widowControl w:val="0"/>
              <w:autoSpaceDE w:val="0"/>
              <w:autoSpaceDN w:val="0"/>
              <w:adjustRightInd w:val="0"/>
              <w:spacing w:before="120" w:after="120" w:line="240" w:lineRule="auto"/>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rsidR="00AA3848" w:rsidRPr="00A76B18" w:rsidRDefault="00AA3848" w:rsidP="00AA3848">
            <w:pPr>
              <w:widowControl w:val="0"/>
              <w:spacing w:before="120" w:after="120"/>
              <w:jc w:val="both"/>
              <w:rPr>
                <w:rFonts w:ascii="Arial" w:eastAsia="Batang" w:hAnsi="Arial" w:cs="Arial"/>
                <w:sz w:val="20"/>
                <w:szCs w:val="20"/>
              </w:rPr>
            </w:pPr>
          </w:p>
          <w:p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1B0A01">
      <w:rPr>
        <w:rFonts w:ascii="Arial" w:hAnsi="Arial" w:cs="Arial"/>
        <w:noProof/>
        <w:sz w:val="16"/>
        <w:szCs w:val="16"/>
      </w:rPr>
      <w:t>7</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1B0A01">
      <w:rPr>
        <w:rFonts w:ascii="Arial" w:hAnsi="Arial" w:cs="Arial"/>
        <w:noProof/>
        <w:sz w:val="16"/>
        <w:szCs w:val="16"/>
      </w:rPr>
      <w:t>9</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8752"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3B3838">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3B5456" w:rsidRPr="00C42442" w:rsidRDefault="00B70A3B" w:rsidP="003B5456">
          <w:pPr>
            <w:pStyle w:val="Zhlav"/>
            <w:rPr>
              <w:rFonts w:ascii="Arial" w:hAnsi="Arial" w:cs="Arial"/>
              <w:b/>
              <w:sz w:val="16"/>
              <w:szCs w:val="16"/>
            </w:rPr>
          </w:pPr>
          <w:r w:rsidRPr="001B0A01">
            <w:rPr>
              <w:rFonts w:ascii="Arial" w:hAnsi="Arial" w:cs="Arial"/>
              <w:b/>
              <w:bCs/>
              <w:sz w:val="16"/>
              <w:szCs w:val="16"/>
            </w:rPr>
            <w:t>Nástavba sypače</w:t>
          </w:r>
          <w:r w:rsidR="001B0A01" w:rsidRPr="001B0A01">
            <w:rPr>
              <w:rFonts w:ascii="Arial" w:hAnsi="Arial" w:cs="Arial"/>
              <w:b/>
              <w:bCs/>
              <w:sz w:val="16"/>
              <w:szCs w:val="16"/>
            </w:rPr>
            <w:t xml:space="preserve"> inertní</w:t>
          </w: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p>
        <w:p w:rsidR="003B5456" w:rsidRPr="00C42442" w:rsidRDefault="003B5456" w:rsidP="00D77D51">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C073D9B"/>
    <w:multiLevelType w:val="hybridMultilevel"/>
    <w:tmpl w:val="2F7E745C"/>
    <w:lvl w:ilvl="0" w:tplc="67DE4E58">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8"/>
  </w:num>
  <w:num w:numId="8">
    <w:abstractNumId w:val="1"/>
  </w:num>
  <w:num w:numId="9">
    <w:abstractNumId w:val="11"/>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2"/>
  </w:num>
  <w:num w:numId="18">
    <w:abstractNumId w:val="14"/>
  </w:num>
  <w:num w:numId="19">
    <w:abstractNumId w:val="24"/>
  </w:num>
  <w:num w:numId="20">
    <w:abstractNumId w:val="25"/>
  </w:num>
  <w:num w:numId="21">
    <w:abstractNumId w:val="4"/>
  </w:num>
  <w:num w:numId="22">
    <w:abstractNumId w:val="26"/>
  </w:num>
  <w:num w:numId="23">
    <w:abstractNumId w:val="7"/>
  </w:num>
  <w:num w:numId="24">
    <w:abstractNumId w:val="29"/>
  </w:num>
  <w:num w:numId="25">
    <w:abstractNumId w:val="0"/>
  </w:num>
  <w:num w:numId="26">
    <w:abstractNumId w:val="21"/>
  </w:num>
  <w:num w:numId="27">
    <w:abstractNumId w:val="2"/>
  </w:num>
  <w:num w:numId="28">
    <w:abstractNumId w:val="19"/>
  </w:num>
  <w:num w:numId="29">
    <w:abstractNumId w:val="31"/>
  </w:num>
  <w:num w:numId="30">
    <w:abstractNumId w:val="23"/>
  </w:num>
  <w:num w:numId="31">
    <w:abstractNumId w:val="6"/>
  </w:num>
  <w:num w:numId="32">
    <w:abstractNumId w:val="9"/>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04D7"/>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14FED"/>
    <w:rsid w:val="00125D00"/>
    <w:rsid w:val="0013457C"/>
    <w:rsid w:val="0014606C"/>
    <w:rsid w:val="001620DB"/>
    <w:rsid w:val="001736C2"/>
    <w:rsid w:val="00182F47"/>
    <w:rsid w:val="00183049"/>
    <w:rsid w:val="001854F9"/>
    <w:rsid w:val="00187BA0"/>
    <w:rsid w:val="001942E7"/>
    <w:rsid w:val="00194726"/>
    <w:rsid w:val="001B0A01"/>
    <w:rsid w:val="001B6CF6"/>
    <w:rsid w:val="001E1758"/>
    <w:rsid w:val="001F2360"/>
    <w:rsid w:val="001F4255"/>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A0282"/>
    <w:rsid w:val="002A3EC4"/>
    <w:rsid w:val="002D022F"/>
    <w:rsid w:val="002D69FF"/>
    <w:rsid w:val="002E3EB6"/>
    <w:rsid w:val="0031531E"/>
    <w:rsid w:val="00324CA5"/>
    <w:rsid w:val="00325B01"/>
    <w:rsid w:val="00351928"/>
    <w:rsid w:val="003549B0"/>
    <w:rsid w:val="00362CEC"/>
    <w:rsid w:val="00371868"/>
    <w:rsid w:val="00384589"/>
    <w:rsid w:val="00393C38"/>
    <w:rsid w:val="003A569C"/>
    <w:rsid w:val="003B3838"/>
    <w:rsid w:val="003B5456"/>
    <w:rsid w:val="003C1AE6"/>
    <w:rsid w:val="003E4781"/>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35B8"/>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47D5C"/>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B57B6"/>
    <w:rsid w:val="007C010B"/>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545D"/>
    <w:rsid w:val="00A00F79"/>
    <w:rsid w:val="00A04A1A"/>
    <w:rsid w:val="00A13952"/>
    <w:rsid w:val="00A24C49"/>
    <w:rsid w:val="00A33206"/>
    <w:rsid w:val="00A60880"/>
    <w:rsid w:val="00A7601B"/>
    <w:rsid w:val="00A83AD0"/>
    <w:rsid w:val="00A87395"/>
    <w:rsid w:val="00AA3848"/>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0A3B"/>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BAF"/>
    <w:rsid w:val="00CE4C8C"/>
    <w:rsid w:val="00CF02F3"/>
    <w:rsid w:val="00D02282"/>
    <w:rsid w:val="00D03B2F"/>
    <w:rsid w:val="00D35DBF"/>
    <w:rsid w:val="00D467F2"/>
    <w:rsid w:val="00D473B1"/>
    <w:rsid w:val="00D64E17"/>
    <w:rsid w:val="00D77D51"/>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746834C3"/>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7FD4D-7F8A-4119-B174-CB6EFBB2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9</Pages>
  <Words>2841</Words>
  <Characters>16762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19564</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68</cp:revision>
  <cp:lastPrinted>2019-01-29T06:37:00Z</cp:lastPrinted>
  <dcterms:created xsi:type="dcterms:W3CDTF">2020-10-30T13:32:00Z</dcterms:created>
  <dcterms:modified xsi:type="dcterms:W3CDTF">2025-07-23T09:18:00Z</dcterms:modified>
</cp:coreProperties>
</file>